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A3" w:rsidRPr="001925A3" w:rsidRDefault="001925A3" w:rsidP="001925A3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ar-SA" w:eastAsia="ar-SA"/>
        </w:rPr>
      </w:pPr>
      <w:r w:rsidRPr="001925A3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ar-SA" w:eastAsia="ar-SA"/>
        </w:rPr>
        <w:t xml:space="preserve">برنامج </w:t>
      </w:r>
      <w:r w:rsidRPr="001925A3">
        <w:rPr>
          <w:rFonts w:ascii="Times New Roman" w:eastAsia="Times New Roman" w:hAnsi="Times New Roman" w:cs="Times New Roman"/>
          <w:b/>
          <w:bCs/>
          <w:sz w:val="32"/>
          <w:szCs w:val="32"/>
          <w:lang w:val="ar-SA" w:eastAsia="ar-SA"/>
        </w:rPr>
        <w:t>ICDL Teacher</w:t>
      </w:r>
    </w:p>
    <w:tbl>
      <w:tblPr>
        <w:tblpPr w:leftFromText="180" w:rightFromText="180" w:vertAnchor="text" w:horzAnchor="margin" w:tblpXSpec="center" w:tblpY="404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8693"/>
      </w:tblGrid>
      <w:tr w:rsidR="001925A3" w:rsidRPr="001925A3" w:rsidTr="001925A3">
        <w:trPr>
          <w:trHeight w:val="454"/>
        </w:trPr>
        <w:tc>
          <w:tcPr>
            <w:tcW w:w="461" w:type="pct"/>
          </w:tcPr>
          <w:p w:rsidR="001925A3" w:rsidRPr="001925A3" w:rsidRDefault="001925A3" w:rsidP="001925A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bidi="ar-EG"/>
              </w:rPr>
            </w:pPr>
            <w:bookmarkStart w:id="0" w:name="_GoBack"/>
            <w:r w:rsidRPr="001925A3">
              <w:rPr>
                <w:rFonts w:ascii="Times New Roman" w:eastAsia="Times New Roman" w:hAnsi="Times New Roman" w:cs="Times New Roman"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1925A3" w:rsidRPr="001925A3" w:rsidRDefault="001925A3" w:rsidP="001925A3">
            <w:pPr>
              <w:keepNext/>
              <w:bidi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1925A3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  <w:t>أساسيات الكمبيوتر</w:t>
            </w:r>
          </w:p>
        </w:tc>
      </w:tr>
      <w:tr w:rsidR="001925A3" w:rsidRPr="001925A3" w:rsidTr="001925A3">
        <w:trPr>
          <w:trHeight w:val="454"/>
        </w:trPr>
        <w:tc>
          <w:tcPr>
            <w:tcW w:w="461" w:type="pct"/>
          </w:tcPr>
          <w:p w:rsidR="001925A3" w:rsidRPr="001925A3" w:rsidRDefault="001925A3" w:rsidP="001925A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bidi="ar-EG"/>
              </w:rPr>
            </w:pPr>
            <w:r w:rsidRPr="001925A3">
              <w:rPr>
                <w:rFonts w:ascii="Times New Roman" w:eastAsia="Times New Roman" w:hAnsi="Times New Roman" w:cs="Times New Roman"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1925A3" w:rsidRPr="001925A3" w:rsidRDefault="001925A3" w:rsidP="001925A3">
            <w:pPr>
              <w:keepNext/>
              <w:bidi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1925A3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  <w:t>معالجة النصوص</w:t>
            </w:r>
          </w:p>
        </w:tc>
      </w:tr>
      <w:tr w:rsidR="001925A3" w:rsidRPr="001925A3" w:rsidTr="001925A3">
        <w:trPr>
          <w:trHeight w:val="454"/>
        </w:trPr>
        <w:tc>
          <w:tcPr>
            <w:tcW w:w="461" w:type="pct"/>
          </w:tcPr>
          <w:p w:rsidR="001925A3" w:rsidRPr="001925A3" w:rsidRDefault="001925A3" w:rsidP="001925A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bidi="ar-EG"/>
              </w:rPr>
            </w:pPr>
            <w:r w:rsidRPr="001925A3">
              <w:rPr>
                <w:rFonts w:ascii="Times New Roman" w:eastAsia="Times New Roman" w:hAnsi="Times New Roman" w:cs="Times New Roman"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1925A3" w:rsidRPr="001925A3" w:rsidRDefault="001925A3" w:rsidP="001925A3">
            <w:pPr>
              <w:keepNext/>
              <w:bidi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1925A3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  <w:t>معالجة النصوص</w:t>
            </w:r>
          </w:p>
        </w:tc>
      </w:tr>
      <w:tr w:rsidR="001925A3" w:rsidRPr="001925A3" w:rsidTr="001925A3">
        <w:trPr>
          <w:trHeight w:val="454"/>
        </w:trPr>
        <w:tc>
          <w:tcPr>
            <w:tcW w:w="461" w:type="pct"/>
          </w:tcPr>
          <w:p w:rsidR="001925A3" w:rsidRPr="001925A3" w:rsidRDefault="001925A3" w:rsidP="001925A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bidi="ar-EG"/>
              </w:rPr>
            </w:pPr>
            <w:r w:rsidRPr="001925A3">
              <w:rPr>
                <w:rFonts w:ascii="Times New Roman" w:eastAsia="Times New Roman" w:hAnsi="Times New Roman" w:cs="Times New Roman"/>
                <w:sz w:val="32"/>
                <w:szCs w:val="32"/>
                <w:rtl/>
                <w:lang w:bidi="ar-EG"/>
              </w:rPr>
              <w:t>4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1925A3" w:rsidRPr="001925A3" w:rsidRDefault="001925A3" w:rsidP="001925A3">
            <w:pPr>
              <w:keepNext/>
              <w:bidi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1925A3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  <w:t>جداول البيانات</w:t>
            </w:r>
          </w:p>
        </w:tc>
      </w:tr>
      <w:tr w:rsidR="001925A3" w:rsidRPr="001925A3" w:rsidTr="001925A3">
        <w:trPr>
          <w:trHeight w:val="454"/>
        </w:trPr>
        <w:tc>
          <w:tcPr>
            <w:tcW w:w="461" w:type="pct"/>
          </w:tcPr>
          <w:p w:rsidR="001925A3" w:rsidRPr="001925A3" w:rsidRDefault="001925A3" w:rsidP="001925A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bidi="ar-EG"/>
              </w:rPr>
            </w:pPr>
            <w:r w:rsidRPr="001925A3">
              <w:rPr>
                <w:rFonts w:ascii="Times New Roman" w:eastAsia="Times New Roman" w:hAnsi="Times New Roman" w:cs="Times New Roman"/>
                <w:sz w:val="32"/>
                <w:szCs w:val="32"/>
                <w:rtl/>
                <w:lang w:bidi="ar-EG"/>
              </w:rPr>
              <w:t>5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1925A3" w:rsidRPr="001925A3" w:rsidRDefault="001925A3" w:rsidP="001925A3">
            <w:pPr>
              <w:keepNext/>
              <w:bidi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1925A3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  <w:t>العروض التقديمية</w:t>
            </w:r>
          </w:p>
        </w:tc>
      </w:tr>
      <w:tr w:rsidR="001925A3" w:rsidRPr="001925A3" w:rsidTr="001925A3">
        <w:trPr>
          <w:trHeight w:val="454"/>
        </w:trPr>
        <w:tc>
          <w:tcPr>
            <w:tcW w:w="461" w:type="pct"/>
          </w:tcPr>
          <w:p w:rsidR="001925A3" w:rsidRPr="001925A3" w:rsidRDefault="001925A3" w:rsidP="001925A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bidi="ar-EG"/>
              </w:rPr>
            </w:pPr>
            <w:r w:rsidRPr="001925A3">
              <w:rPr>
                <w:rFonts w:ascii="Times New Roman" w:eastAsia="Times New Roman" w:hAnsi="Times New Roman" w:cs="Times New Roman"/>
                <w:sz w:val="32"/>
                <w:szCs w:val="32"/>
                <w:rtl/>
                <w:lang w:bidi="ar-EG"/>
              </w:rPr>
              <w:t>6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1925A3" w:rsidRPr="001925A3" w:rsidRDefault="001925A3" w:rsidP="001925A3">
            <w:pPr>
              <w:keepNext/>
              <w:bidi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1925A3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  <w:t>أساسيات الإنترنت</w:t>
            </w:r>
          </w:p>
        </w:tc>
      </w:tr>
      <w:tr w:rsidR="001925A3" w:rsidRPr="001925A3" w:rsidTr="001925A3">
        <w:trPr>
          <w:trHeight w:val="454"/>
        </w:trPr>
        <w:tc>
          <w:tcPr>
            <w:tcW w:w="461" w:type="pct"/>
          </w:tcPr>
          <w:p w:rsidR="001925A3" w:rsidRPr="001925A3" w:rsidRDefault="001925A3" w:rsidP="001925A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bidi="ar-EG"/>
              </w:rPr>
            </w:pPr>
            <w:r w:rsidRPr="001925A3">
              <w:rPr>
                <w:rFonts w:ascii="Times New Roman" w:eastAsia="Times New Roman" w:hAnsi="Times New Roman" w:cs="Times New Roman"/>
                <w:sz w:val="32"/>
                <w:szCs w:val="32"/>
                <w:rtl/>
                <w:lang w:bidi="ar-EG"/>
              </w:rPr>
              <w:t>7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1925A3" w:rsidRPr="001925A3" w:rsidRDefault="001925A3" w:rsidP="001925A3">
            <w:pPr>
              <w:keepNext/>
              <w:bidi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1925A3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  <w:t>المشاركة عبر الإنترنت</w:t>
            </w:r>
          </w:p>
        </w:tc>
      </w:tr>
      <w:tr w:rsidR="001925A3" w:rsidRPr="001925A3" w:rsidTr="001925A3">
        <w:trPr>
          <w:trHeight w:val="454"/>
        </w:trPr>
        <w:tc>
          <w:tcPr>
            <w:tcW w:w="461" w:type="pct"/>
          </w:tcPr>
          <w:p w:rsidR="001925A3" w:rsidRPr="001925A3" w:rsidRDefault="001925A3" w:rsidP="001925A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bidi="ar-EG"/>
              </w:rPr>
            </w:pPr>
            <w:r w:rsidRPr="001925A3">
              <w:rPr>
                <w:rFonts w:ascii="Times New Roman" w:eastAsia="Times New Roman" w:hAnsi="Times New Roman" w:cs="Times New Roman"/>
                <w:sz w:val="32"/>
                <w:szCs w:val="32"/>
                <w:rtl/>
                <w:lang w:bidi="ar-EG"/>
              </w:rPr>
              <w:t>8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1925A3" w:rsidRPr="001925A3" w:rsidRDefault="001925A3" w:rsidP="001925A3">
            <w:pPr>
              <w:keepNext/>
              <w:bidi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1925A3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  <w:t>تكنولوجيا الاتصالات والمعلومات في التعليم</w:t>
            </w:r>
          </w:p>
        </w:tc>
      </w:tr>
      <w:tr w:rsidR="001925A3" w:rsidRPr="001925A3" w:rsidTr="001925A3">
        <w:trPr>
          <w:trHeight w:val="454"/>
        </w:trPr>
        <w:tc>
          <w:tcPr>
            <w:tcW w:w="461" w:type="pct"/>
          </w:tcPr>
          <w:p w:rsidR="001925A3" w:rsidRPr="001925A3" w:rsidRDefault="001925A3" w:rsidP="001925A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bidi="ar-EG"/>
              </w:rPr>
            </w:pPr>
            <w:r w:rsidRPr="001925A3">
              <w:rPr>
                <w:rFonts w:ascii="Times New Roman" w:eastAsia="Times New Roman" w:hAnsi="Times New Roman" w:cs="Times New Roman"/>
                <w:sz w:val="32"/>
                <w:szCs w:val="32"/>
                <w:rtl/>
                <w:lang w:bidi="ar-EG"/>
              </w:rPr>
              <w:t>9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1925A3" w:rsidRPr="001925A3" w:rsidRDefault="001925A3" w:rsidP="001925A3">
            <w:pPr>
              <w:keepNext/>
              <w:tabs>
                <w:tab w:val="left" w:pos="680"/>
              </w:tabs>
              <w:bidi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1925A3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  <w:t>أمن المعلومات للمعلم</w:t>
            </w:r>
          </w:p>
        </w:tc>
      </w:tr>
      <w:tr w:rsidR="001925A3" w:rsidRPr="001925A3" w:rsidTr="001925A3">
        <w:trPr>
          <w:trHeight w:val="454"/>
        </w:trPr>
        <w:tc>
          <w:tcPr>
            <w:tcW w:w="461" w:type="pct"/>
          </w:tcPr>
          <w:p w:rsidR="001925A3" w:rsidRPr="001925A3" w:rsidRDefault="001925A3" w:rsidP="001925A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bidi="ar-EG"/>
              </w:rPr>
            </w:pPr>
            <w:r w:rsidRPr="001925A3">
              <w:rPr>
                <w:rFonts w:ascii="Times New Roman" w:eastAsia="Times New Roman" w:hAnsi="Times New Roman" w:cs="Times New Roman"/>
                <w:sz w:val="32"/>
                <w:szCs w:val="32"/>
                <w:rtl/>
                <w:lang w:bidi="ar-EG"/>
              </w:rPr>
              <w:t>10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1925A3" w:rsidRPr="001925A3" w:rsidRDefault="001925A3" w:rsidP="001925A3">
            <w:pPr>
              <w:keepNext/>
              <w:bidi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1925A3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  <w:t>الطباعة وإدخال البيانات</w:t>
            </w:r>
          </w:p>
        </w:tc>
      </w:tr>
      <w:bookmarkEnd w:id="0"/>
    </w:tbl>
    <w:p w:rsidR="001925A3" w:rsidRPr="001925A3" w:rsidRDefault="001925A3" w:rsidP="001925A3">
      <w:pPr>
        <w:bidi/>
        <w:spacing w:after="160" w:line="259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ar-SA" w:eastAsia="ar-SA"/>
        </w:rPr>
      </w:pPr>
    </w:p>
    <w:p w:rsidR="001925A3" w:rsidRPr="001925A3" w:rsidRDefault="001925A3" w:rsidP="001925A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5A3" w:rsidRPr="001925A3" w:rsidRDefault="001925A3" w:rsidP="001925A3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25A3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المستفيدون:</w:t>
      </w:r>
    </w:p>
    <w:p w:rsidR="001925A3" w:rsidRPr="001925A3" w:rsidRDefault="001925A3" w:rsidP="001925A3">
      <w:pPr>
        <w:bidi/>
        <w:spacing w:after="0" w:line="240" w:lineRule="auto"/>
        <w:ind w:firstLine="720"/>
        <w:jc w:val="lowKashida"/>
        <w:rPr>
          <w:rFonts w:ascii="Times New Roman" w:eastAsia="Times New Roman" w:hAnsi="Times New Roman" w:cs="Times New Roman"/>
          <w:sz w:val="28"/>
          <w:szCs w:val="28"/>
        </w:rPr>
      </w:pPr>
      <w:r w:rsidRPr="001925A3">
        <w:rPr>
          <w:rFonts w:ascii="Times New Roman" w:eastAsia="Times New Roman" w:hAnsi="Times New Roman" w:cs="Times New Roman" w:hint="cs"/>
          <w:sz w:val="28"/>
          <w:szCs w:val="28"/>
          <w:rtl/>
        </w:rPr>
        <w:t>جميع المعلمين</w:t>
      </w:r>
      <w:r w:rsidRPr="001925A3">
        <w:rPr>
          <w:rFonts w:ascii="Times New Roman" w:eastAsia="Times New Roman" w:hAnsi="Times New Roman" w:cs="Times New Roman"/>
          <w:sz w:val="28"/>
          <w:szCs w:val="28"/>
          <w:rtl/>
        </w:rPr>
        <w:t>، وكافة العاملين فى المجالات التدريبية والتربوية</w:t>
      </w:r>
      <w:r w:rsidRPr="001925A3">
        <w:rPr>
          <w:rFonts w:ascii="Times New Roman" w:eastAsia="Times New Roman" w:hAnsi="Times New Roman" w:cs="Times New Roman" w:hint="cs"/>
          <w:sz w:val="28"/>
          <w:szCs w:val="28"/>
          <w:rtl/>
        </w:rPr>
        <w:t>، والراغبين في تنمية مهارات اللغة لأغراض خاصة</w:t>
      </w:r>
      <w:r w:rsidRPr="001925A3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925A3" w:rsidRPr="001925A3" w:rsidRDefault="001925A3" w:rsidP="001925A3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p w:rsidR="001925A3" w:rsidRPr="001925A3" w:rsidRDefault="001925A3" w:rsidP="001925A3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25A3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المدة:</w:t>
      </w:r>
    </w:p>
    <w:p w:rsidR="001925A3" w:rsidRPr="001925A3" w:rsidRDefault="001925A3" w:rsidP="001925A3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</w:rPr>
      </w:pPr>
      <w:r w:rsidRPr="001925A3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</w:t>
      </w:r>
      <w:r w:rsidRPr="001925A3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ab/>
      </w:r>
      <w:r w:rsidRPr="001925A3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يستغرق تقديم هذه الدورة </w:t>
      </w:r>
      <w:r w:rsidRPr="001925A3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عشرة</w:t>
      </w:r>
      <w:r w:rsidRPr="001925A3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(</w:t>
      </w:r>
      <w:r w:rsidRPr="001925A3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10</w:t>
      </w:r>
      <w:r w:rsidRPr="001925A3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) </w:t>
      </w:r>
      <w:r w:rsidRPr="001925A3">
        <w:rPr>
          <w:rFonts w:ascii="Times New Roman" w:eastAsia="Times New Roman" w:hAnsi="Times New Roman" w:cs="Times New Roman" w:hint="cs"/>
          <w:sz w:val="28"/>
          <w:szCs w:val="28"/>
          <w:rtl/>
        </w:rPr>
        <w:t>أيام</w:t>
      </w:r>
      <w:r w:rsidRPr="001925A3">
        <w:rPr>
          <w:rFonts w:ascii="Times New Roman" w:eastAsia="Times New Roman" w:hAnsi="Times New Roman" w:cs="Times New Roman"/>
          <w:sz w:val="28"/>
          <w:szCs w:val="28"/>
          <w:rtl/>
        </w:rPr>
        <w:t xml:space="preserve"> تدريب</w:t>
      </w:r>
      <w:r w:rsidRPr="001925A3">
        <w:rPr>
          <w:rFonts w:ascii="Times New Roman" w:eastAsia="Times New Roman" w:hAnsi="Times New Roman" w:cs="Times New Roman" w:hint="cs"/>
          <w:sz w:val="28"/>
          <w:szCs w:val="28"/>
          <w:rtl/>
        </w:rPr>
        <w:t>ية</w:t>
      </w:r>
      <w:r w:rsidRPr="001925A3">
        <w:rPr>
          <w:rFonts w:ascii="Times New Roman" w:eastAsia="Times New Roman" w:hAnsi="Times New Roman" w:cs="Times New Roman"/>
          <w:sz w:val="28"/>
          <w:szCs w:val="28"/>
          <w:rtl/>
        </w:rPr>
        <w:t xml:space="preserve"> ، بواقع  ثلاث (3) ساعات لكل مرحلة؛ لتصبح مدة البرنامج (</w:t>
      </w:r>
      <w:r w:rsidRPr="001925A3">
        <w:rPr>
          <w:rFonts w:ascii="Times New Roman" w:eastAsia="Times New Roman" w:hAnsi="Times New Roman" w:cs="Times New Roman" w:hint="cs"/>
          <w:sz w:val="28"/>
          <w:szCs w:val="28"/>
          <w:rtl/>
        </w:rPr>
        <w:t>30</w:t>
      </w:r>
      <w:r w:rsidRPr="001925A3">
        <w:rPr>
          <w:rFonts w:ascii="Times New Roman" w:eastAsia="Times New Roman" w:hAnsi="Times New Roman" w:cs="Times New Roman"/>
          <w:sz w:val="28"/>
          <w:szCs w:val="28"/>
          <w:rtl/>
        </w:rPr>
        <w:t>) ساعة تدريبية، يحصل بعدها المتدرب على شهادة معتمد</w:t>
      </w:r>
      <w:r w:rsidRPr="001925A3">
        <w:rPr>
          <w:rFonts w:ascii="Times New Roman" w:eastAsia="Times New Roman" w:hAnsi="Times New Roman" w:cs="Times New Roman" w:hint="cs"/>
          <w:sz w:val="28"/>
          <w:szCs w:val="28"/>
          <w:rtl/>
        </w:rPr>
        <w:t>ة</w:t>
      </w:r>
      <w:r w:rsidRPr="001925A3">
        <w:rPr>
          <w:rFonts w:ascii="Times New Roman" w:eastAsia="Times New Roman" w:hAnsi="Times New Roman" w:cs="Times New Roman"/>
          <w:sz w:val="28"/>
          <w:szCs w:val="28"/>
          <w:rtl/>
        </w:rPr>
        <w:t xml:space="preserve"> بعد اجتيازه الامتحان النهائي.</w:t>
      </w:r>
    </w:p>
    <w:p w:rsidR="001925A3" w:rsidRPr="001925A3" w:rsidRDefault="001925A3" w:rsidP="001925A3">
      <w:pPr>
        <w:bidi/>
        <w:spacing w:after="160" w:line="259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ar-SA" w:eastAsia="ar-SA"/>
        </w:rPr>
      </w:pPr>
    </w:p>
    <w:p w:rsidR="00E81626" w:rsidRDefault="00E81626">
      <w:pPr>
        <w:rPr>
          <w:rFonts w:hint="cs"/>
          <w:rtl/>
        </w:rPr>
      </w:pPr>
    </w:p>
    <w:sectPr w:rsidR="00E81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5A8"/>
    <w:rsid w:val="001925A3"/>
    <w:rsid w:val="00C045A8"/>
    <w:rsid w:val="00E8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> 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2025-12-16T16:56:00Z</dcterms:created>
  <dcterms:modified xsi:type="dcterms:W3CDTF">2025-12-16T16:56:00Z</dcterms:modified>
</cp:coreProperties>
</file>